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571" w:rsidRPr="00983275" w:rsidRDefault="00B94571" w:rsidP="00B94571">
      <w:pPr>
        <w:pStyle w:val="Absatzlinksbndig"/>
        <w:rPr>
          <w:rFonts w:ascii="voestalpine Light" w:hAnsi="voestalpine Light" w:cs="Arial"/>
          <w:sz w:val="22"/>
          <w:szCs w:val="22"/>
        </w:rPr>
      </w:pPr>
      <w:proofErr w:type="spellStart"/>
      <w:r w:rsidRPr="00983275">
        <w:rPr>
          <w:rStyle w:val="Uunterstrichen"/>
          <w:rFonts w:ascii="voestalpine Light" w:hAnsi="voestalpine Light" w:cs="Arial"/>
          <w:sz w:val="22"/>
          <w:szCs w:val="22"/>
        </w:rPr>
        <w:t>Intrastatmeldung</w:t>
      </w:r>
      <w:proofErr w:type="spellEnd"/>
      <w:r w:rsidRPr="00983275">
        <w:rPr>
          <w:rStyle w:val="Uunterstrichen"/>
          <w:rFonts w:ascii="voestalpine Light" w:hAnsi="voestalpine Light" w:cs="Arial"/>
          <w:sz w:val="22"/>
          <w:szCs w:val="22"/>
        </w:rPr>
        <w:t>:</w:t>
      </w:r>
    </w:p>
    <w:p w:rsidR="00B94571" w:rsidRPr="00983275" w:rsidRDefault="00B94571" w:rsidP="00B94571">
      <w:pPr>
        <w:pStyle w:val="Absatzlinksbndig"/>
        <w:rPr>
          <w:rFonts w:ascii="voestalpine Light" w:hAnsi="voestalpine Light" w:cs="Arial"/>
          <w:sz w:val="22"/>
          <w:szCs w:val="22"/>
        </w:rPr>
      </w:pPr>
      <w:r w:rsidRPr="00983275">
        <w:rPr>
          <w:rFonts w:ascii="voestalpine Light" w:hAnsi="voestalpine Light" w:cs="Arial"/>
          <w:sz w:val="22"/>
          <w:szCs w:val="22"/>
        </w:rPr>
        <w:t>Bei allen Waren aus dem EU-Raum müssen (ausgenommen Österreich) zur Ermittlung der Handelsstatistik (Warenflüsse innerhalb der EU) in allen Lieferpapieren Gewichtsangaben angeführt werde</w:t>
      </w:r>
    </w:p>
    <w:p w:rsidR="00B94571" w:rsidRPr="00983275" w:rsidRDefault="00B94571" w:rsidP="00B94571">
      <w:pPr>
        <w:pStyle w:val="Absatzlinksbndig"/>
        <w:rPr>
          <w:rFonts w:ascii="voestalpine Light" w:hAnsi="voestalpine Light" w:cs="Arial"/>
          <w:sz w:val="22"/>
          <w:szCs w:val="22"/>
        </w:rPr>
      </w:pPr>
    </w:p>
    <w:p w:rsidR="00B94571" w:rsidRPr="00983275" w:rsidRDefault="00B94571" w:rsidP="00B94571">
      <w:pPr>
        <w:pStyle w:val="Absatzlinksbndig"/>
        <w:rPr>
          <w:rFonts w:ascii="voestalpine Light" w:hAnsi="voestalpine Light" w:cs="Arial"/>
          <w:sz w:val="22"/>
          <w:szCs w:val="22"/>
        </w:rPr>
      </w:pPr>
      <w:r w:rsidRPr="00983275">
        <w:rPr>
          <w:rStyle w:val="Uunterstrichen"/>
          <w:rFonts w:ascii="voestalpine Light" w:hAnsi="voestalpine Light" w:cs="Arial"/>
          <w:sz w:val="22"/>
          <w:szCs w:val="22"/>
        </w:rPr>
        <w:t>Begleitpapiere:</w:t>
      </w:r>
    </w:p>
    <w:p w:rsidR="00B94571" w:rsidRPr="00983275" w:rsidRDefault="00B94571" w:rsidP="00B94571">
      <w:pPr>
        <w:pStyle w:val="Absatzlinksbndig"/>
        <w:rPr>
          <w:rFonts w:ascii="voestalpine Light" w:hAnsi="voestalpine Light" w:cs="Arial"/>
          <w:sz w:val="22"/>
          <w:szCs w:val="22"/>
        </w:rPr>
      </w:pPr>
      <w:r w:rsidRPr="00983275">
        <w:rPr>
          <w:rFonts w:ascii="voestalpine Light" w:hAnsi="voestalpine Light" w:cs="Arial"/>
          <w:sz w:val="22"/>
          <w:szCs w:val="22"/>
        </w:rPr>
        <w:t>Auf den Begleitpapieren Ihrer Lieferung müssen unbedingt unsere Bestellnummer, unserer Warenbezeichnung, das Liefergewicht je Bestellposition (brutto/netto), sowie der Warenwert aufscheinen.</w:t>
      </w:r>
    </w:p>
    <w:p w:rsidR="00B94571" w:rsidRPr="00983275" w:rsidRDefault="00B94571" w:rsidP="00B94571">
      <w:pPr>
        <w:pStyle w:val="Absatzlinksbndig"/>
        <w:rPr>
          <w:rFonts w:ascii="voestalpine Light" w:hAnsi="voestalpine Light" w:cs="Arial"/>
          <w:sz w:val="22"/>
          <w:szCs w:val="22"/>
        </w:rPr>
      </w:pPr>
      <w:r w:rsidRPr="00983275">
        <w:rPr>
          <w:rFonts w:ascii="voestalpine Light" w:hAnsi="voestalpine Light" w:cs="Arial"/>
          <w:sz w:val="22"/>
          <w:szCs w:val="22"/>
        </w:rPr>
        <w:t>Sollten die bestellten Waren aus Drittländern kommen, so sind diese Sendungen mit dem Status "ACHTUNG Zollgut" anzuliefern.</w:t>
      </w:r>
    </w:p>
    <w:p w:rsidR="00B94571" w:rsidRPr="00983275" w:rsidRDefault="00B94571" w:rsidP="00B94571">
      <w:pPr>
        <w:pStyle w:val="Absatzlinksbndig"/>
        <w:rPr>
          <w:rFonts w:ascii="voestalpine Light" w:hAnsi="voestalpine Light" w:cs="Arial"/>
          <w:sz w:val="22"/>
          <w:szCs w:val="22"/>
        </w:rPr>
      </w:pPr>
    </w:p>
    <w:p w:rsidR="00B94571" w:rsidRPr="00983275" w:rsidRDefault="00B94571" w:rsidP="00B94571">
      <w:pPr>
        <w:pStyle w:val="Absatzlinksbndig"/>
        <w:rPr>
          <w:rFonts w:ascii="voestalpine Light" w:hAnsi="voestalpine Light" w:cs="Arial"/>
          <w:sz w:val="22"/>
          <w:szCs w:val="22"/>
        </w:rPr>
      </w:pPr>
      <w:r w:rsidRPr="00983275">
        <w:rPr>
          <w:rStyle w:val="Uunterstrichen"/>
          <w:rFonts w:ascii="voestalpine Light" w:hAnsi="voestalpine Light" w:cs="Arial"/>
          <w:sz w:val="22"/>
          <w:szCs w:val="22"/>
        </w:rPr>
        <w:t>Verpackung, sofern nicht anders vereinbart:</w:t>
      </w:r>
    </w:p>
    <w:p w:rsidR="00B94571" w:rsidRPr="00983275" w:rsidRDefault="00B94571" w:rsidP="00B94571">
      <w:pPr>
        <w:pStyle w:val="Absatzlinksbndig"/>
        <w:rPr>
          <w:rFonts w:ascii="voestalpine Light" w:hAnsi="voestalpine Light" w:cs="Arial"/>
          <w:sz w:val="22"/>
          <w:szCs w:val="22"/>
        </w:rPr>
      </w:pPr>
      <w:r w:rsidRPr="00983275">
        <w:rPr>
          <w:rFonts w:ascii="voestalpine Light" w:hAnsi="voestalpine Light" w:cs="Arial"/>
          <w:sz w:val="22"/>
          <w:szCs w:val="22"/>
        </w:rPr>
        <w:t xml:space="preserve">Die Teile sind so zu verpacken und zum Versand zu bringen, dass bei handelsüblicher Beförderungsart (mehrere Umladungen) und bei der bis zu in </w:t>
      </w:r>
      <w:proofErr w:type="spellStart"/>
      <w:r w:rsidRPr="00983275">
        <w:rPr>
          <w:rFonts w:ascii="voestalpine Light" w:hAnsi="voestalpine Light" w:cs="Arial"/>
          <w:sz w:val="22"/>
          <w:szCs w:val="22"/>
        </w:rPr>
        <w:t>Gebrauchnahme</w:t>
      </w:r>
      <w:proofErr w:type="spellEnd"/>
      <w:r w:rsidRPr="00983275">
        <w:rPr>
          <w:rFonts w:ascii="voestalpine Light" w:hAnsi="voestalpine Light" w:cs="Arial"/>
          <w:sz w:val="22"/>
          <w:szCs w:val="22"/>
        </w:rPr>
        <w:t xml:space="preserve"> erforderlichen Lagerung keine Beschädigungen und Verluste eintreten.</w:t>
      </w:r>
    </w:p>
    <w:p w:rsidR="00B94571" w:rsidRPr="00983275" w:rsidRDefault="00B94571" w:rsidP="00B94571">
      <w:pPr>
        <w:pStyle w:val="Absatzlinksbndig"/>
        <w:rPr>
          <w:rFonts w:ascii="voestalpine Light" w:hAnsi="voestalpine Light" w:cs="Arial"/>
          <w:sz w:val="22"/>
          <w:szCs w:val="22"/>
        </w:rPr>
      </w:pPr>
    </w:p>
    <w:p w:rsidR="00B94571" w:rsidRPr="00983275" w:rsidRDefault="00B94571" w:rsidP="00B94571">
      <w:pPr>
        <w:pStyle w:val="Absatzlinksbndig"/>
        <w:rPr>
          <w:rFonts w:ascii="voestalpine Light" w:hAnsi="voestalpine Light" w:cs="Arial"/>
          <w:sz w:val="22"/>
          <w:szCs w:val="22"/>
        </w:rPr>
      </w:pPr>
      <w:r w:rsidRPr="00983275">
        <w:rPr>
          <w:rStyle w:val="Uunterstrichen"/>
          <w:rFonts w:ascii="voestalpine Light" w:hAnsi="voestalpine Light" w:cs="Arial"/>
          <w:sz w:val="22"/>
          <w:szCs w:val="22"/>
        </w:rPr>
        <w:t>ARA Lizenzierung:</w:t>
      </w:r>
    </w:p>
    <w:p w:rsidR="00B94571" w:rsidRPr="00983275" w:rsidRDefault="00B94571" w:rsidP="00B94571">
      <w:pPr>
        <w:pStyle w:val="Absatzlinksbndig"/>
        <w:rPr>
          <w:rFonts w:ascii="voestalpine Light" w:hAnsi="voestalpine Light" w:cs="Arial"/>
          <w:sz w:val="22"/>
          <w:szCs w:val="22"/>
        </w:rPr>
      </w:pPr>
      <w:r w:rsidRPr="00983275">
        <w:rPr>
          <w:rFonts w:ascii="voestalpine Light" w:hAnsi="voestalpine Light" w:cs="Arial"/>
          <w:sz w:val="22"/>
          <w:szCs w:val="22"/>
        </w:rPr>
        <w:t>Entsprechend der Verpflichtung aus der Verpackungsverordnung ist Ihre ARA Lizenzierung auf der Rechnung anzuführen, sowie jene Verpackung anzugeben, für die keine Inanspruchnahme eines Sammel- und Verwertungssystems erfolgt. Dies gilt nur für inländische Lieferungen.</w:t>
      </w:r>
    </w:p>
    <w:p w:rsidR="00B94571" w:rsidRPr="00983275" w:rsidRDefault="00B94571" w:rsidP="00B94571">
      <w:pPr>
        <w:pStyle w:val="Absatzlinksbndig"/>
        <w:rPr>
          <w:rFonts w:ascii="voestalpine Light" w:hAnsi="voestalpine Light" w:cs="Arial"/>
          <w:sz w:val="22"/>
          <w:szCs w:val="22"/>
        </w:rPr>
      </w:pPr>
    </w:p>
    <w:p w:rsidR="00B94571" w:rsidRPr="00983275" w:rsidRDefault="00B94571" w:rsidP="00B94571">
      <w:pPr>
        <w:pStyle w:val="Absatzlinksbndig"/>
        <w:rPr>
          <w:rFonts w:ascii="voestalpine Light" w:hAnsi="voestalpine Light" w:cs="Arial"/>
          <w:sz w:val="22"/>
          <w:szCs w:val="22"/>
        </w:rPr>
      </w:pPr>
      <w:r w:rsidRPr="00983275">
        <w:rPr>
          <w:rStyle w:val="Uunterstrichen"/>
          <w:rFonts w:ascii="voestalpine Light" w:hAnsi="voestalpine Light" w:cs="Arial"/>
          <w:sz w:val="22"/>
          <w:szCs w:val="22"/>
        </w:rPr>
        <w:t>Kennzeichnung der Teile (Ersatzteile):</w:t>
      </w:r>
    </w:p>
    <w:p w:rsidR="00B94571" w:rsidRPr="00983275" w:rsidRDefault="00B94571" w:rsidP="00B94571">
      <w:pPr>
        <w:pStyle w:val="Absatzlinksbndig"/>
        <w:rPr>
          <w:rFonts w:ascii="voestalpine Light" w:hAnsi="voestalpine Light" w:cs="Arial"/>
          <w:sz w:val="22"/>
          <w:szCs w:val="22"/>
        </w:rPr>
      </w:pPr>
      <w:r w:rsidRPr="00983275">
        <w:rPr>
          <w:rFonts w:ascii="voestalpine Light" w:hAnsi="voestalpine Light" w:cs="Arial"/>
          <w:sz w:val="22"/>
          <w:szCs w:val="22"/>
        </w:rPr>
        <w:t>Sämtliche von Ihnen gelieferte Teile sind mit einem Aufkleber, auf dem die voestalpine - Materialnummer ersichtlich ist, zu versehen.</w:t>
      </w:r>
    </w:p>
    <w:p w:rsidR="00B94571" w:rsidRPr="00983275" w:rsidRDefault="00B94571" w:rsidP="00B94571">
      <w:pPr>
        <w:pStyle w:val="Absatzlinksbndig"/>
        <w:rPr>
          <w:rFonts w:ascii="voestalpine Light" w:hAnsi="voestalpine Light" w:cs="Arial"/>
          <w:sz w:val="22"/>
          <w:szCs w:val="22"/>
        </w:rPr>
      </w:pPr>
    </w:p>
    <w:p w:rsidR="00B94571" w:rsidRPr="00983275" w:rsidRDefault="00B94571" w:rsidP="00B94571">
      <w:pPr>
        <w:pStyle w:val="Absatzlinksbndig"/>
        <w:rPr>
          <w:rFonts w:ascii="voestalpine Light" w:hAnsi="voestalpine Light" w:cs="Arial"/>
          <w:sz w:val="22"/>
          <w:szCs w:val="22"/>
        </w:rPr>
      </w:pPr>
      <w:r w:rsidRPr="00983275">
        <w:rPr>
          <w:rStyle w:val="Uunterstrichen"/>
          <w:rFonts w:ascii="voestalpine Light" w:hAnsi="voestalpine Light" w:cs="Arial"/>
          <w:sz w:val="22"/>
          <w:szCs w:val="22"/>
        </w:rPr>
        <w:t>Lieferung mit Beipackung:</w:t>
      </w:r>
    </w:p>
    <w:p w:rsidR="00B94571" w:rsidRPr="00983275" w:rsidRDefault="00B94571" w:rsidP="00B94571">
      <w:pPr>
        <w:pStyle w:val="Absatzlinksbndig"/>
        <w:rPr>
          <w:rFonts w:ascii="voestalpine Light" w:hAnsi="voestalpine Light" w:cs="Arial"/>
          <w:sz w:val="22"/>
          <w:szCs w:val="22"/>
        </w:rPr>
      </w:pPr>
      <w:r w:rsidRPr="00983275">
        <w:rPr>
          <w:rFonts w:ascii="voestalpine Light" w:hAnsi="voestalpine Light" w:cs="Arial"/>
          <w:sz w:val="22"/>
          <w:szCs w:val="22"/>
        </w:rPr>
        <w:t>In diesem Fall bitte unbedingt den Hinweis "BEIPACKUNG" am Paket außen und am Lieferschein gut sichtbar vermerken.</w:t>
      </w:r>
    </w:p>
    <w:p w:rsidR="00B94571" w:rsidRPr="00983275" w:rsidRDefault="00B94571" w:rsidP="00B94571">
      <w:pPr>
        <w:pStyle w:val="Absatzlinksbndig"/>
        <w:rPr>
          <w:rFonts w:ascii="voestalpine Light" w:hAnsi="voestalpine Light" w:cs="Arial"/>
          <w:sz w:val="22"/>
          <w:szCs w:val="22"/>
        </w:rPr>
      </w:pPr>
    </w:p>
    <w:p w:rsidR="00B94571" w:rsidRPr="00983275" w:rsidRDefault="00B94571" w:rsidP="00B94571">
      <w:pPr>
        <w:pStyle w:val="Absatzlinksbndig"/>
        <w:rPr>
          <w:rFonts w:ascii="voestalpine Light" w:hAnsi="voestalpine Light" w:cs="Arial"/>
          <w:sz w:val="22"/>
          <w:szCs w:val="22"/>
        </w:rPr>
      </w:pPr>
      <w:r w:rsidRPr="00983275">
        <w:rPr>
          <w:rStyle w:val="Uunterstrichen"/>
          <w:rFonts w:ascii="voestalpine Light" w:hAnsi="voestalpine Light" w:cs="Arial"/>
          <w:sz w:val="22"/>
          <w:szCs w:val="22"/>
        </w:rPr>
        <w:t>Lieferpapiere für Wareneingang:</w:t>
      </w:r>
    </w:p>
    <w:p w:rsidR="00B94571" w:rsidRPr="00983275" w:rsidRDefault="00B94571" w:rsidP="00B94571">
      <w:pPr>
        <w:pStyle w:val="Absatzlinksbndig"/>
        <w:rPr>
          <w:rFonts w:ascii="voestalpine Light" w:hAnsi="voestalpine Light" w:cs="Arial"/>
          <w:sz w:val="22"/>
          <w:szCs w:val="22"/>
        </w:rPr>
      </w:pPr>
      <w:r w:rsidRPr="00983275">
        <w:rPr>
          <w:rFonts w:ascii="voestalpine Light" w:hAnsi="voestalpine Light" w:cs="Arial"/>
          <w:sz w:val="22"/>
          <w:szCs w:val="22"/>
        </w:rPr>
        <w:t>Um eine rasche Abwicklung in unserem Wareneingang durchführen zu können, ersuchen wir Sie, die Lieferscheine außerhalb so anzubringen, dass ein Verlust ausgeschlossen werden kann.</w:t>
      </w:r>
    </w:p>
    <w:p w:rsidR="00B94571" w:rsidRPr="00983275" w:rsidRDefault="00B94571" w:rsidP="00B94571">
      <w:pPr>
        <w:pStyle w:val="Absatzlinksbndig"/>
        <w:rPr>
          <w:rFonts w:ascii="voestalpine Light" w:hAnsi="voestalpine Light" w:cs="Arial"/>
          <w:sz w:val="22"/>
          <w:szCs w:val="22"/>
        </w:rPr>
      </w:pPr>
      <w:r w:rsidRPr="00983275">
        <w:rPr>
          <w:rFonts w:ascii="voestalpine Light" w:hAnsi="voestalpine Light" w:cs="Arial"/>
          <w:sz w:val="22"/>
          <w:szCs w:val="22"/>
        </w:rPr>
        <w:t>Ohne einwandfreie Lieferpapiere kann keine korrekte Entladung gewährleistet werden.</w:t>
      </w:r>
    </w:p>
    <w:p w:rsidR="00B94571" w:rsidRPr="00983275" w:rsidRDefault="00B94571" w:rsidP="00B94571">
      <w:pPr>
        <w:pStyle w:val="Absatzlinksbndig"/>
        <w:rPr>
          <w:rFonts w:ascii="voestalpine Light" w:hAnsi="voestalpine Light" w:cs="Arial"/>
          <w:sz w:val="22"/>
          <w:szCs w:val="22"/>
        </w:rPr>
      </w:pPr>
    </w:p>
    <w:p w:rsidR="00B94571" w:rsidRPr="00983275" w:rsidRDefault="00B94571" w:rsidP="00B94571">
      <w:pPr>
        <w:pStyle w:val="Absatzlinksbndig"/>
        <w:rPr>
          <w:rFonts w:ascii="voestalpine Light" w:hAnsi="voestalpine Light" w:cs="Arial"/>
          <w:sz w:val="22"/>
          <w:szCs w:val="22"/>
        </w:rPr>
      </w:pPr>
      <w:r w:rsidRPr="00983275">
        <w:rPr>
          <w:rStyle w:val="Uunterstrichen"/>
          <w:rFonts w:ascii="voestalpine Light" w:hAnsi="voestalpine Light" w:cs="Arial"/>
          <w:sz w:val="22"/>
          <w:szCs w:val="22"/>
        </w:rPr>
        <w:t>Anlieferorte und -zeiten:</w:t>
      </w:r>
    </w:p>
    <w:p w:rsidR="00B94571" w:rsidRPr="00983275" w:rsidRDefault="00B94571" w:rsidP="00B94571">
      <w:pPr>
        <w:pStyle w:val="Absatzlinksbndig"/>
        <w:rPr>
          <w:rFonts w:ascii="voestalpine Light" w:hAnsi="voestalpine Light" w:cs="Arial"/>
          <w:sz w:val="22"/>
          <w:szCs w:val="22"/>
        </w:rPr>
      </w:pPr>
    </w:p>
    <w:p w:rsidR="00B94571" w:rsidRPr="00983275" w:rsidRDefault="00B94571" w:rsidP="00B94571">
      <w:pPr>
        <w:pStyle w:val="Absatzlinksbndig"/>
        <w:rPr>
          <w:rFonts w:ascii="voestalpine Light" w:hAnsi="voestalpine Light" w:cs="Arial"/>
          <w:sz w:val="22"/>
          <w:szCs w:val="22"/>
        </w:rPr>
      </w:pPr>
      <w:r w:rsidRPr="00983275">
        <w:rPr>
          <w:rStyle w:val="Hhervorgehoben"/>
          <w:rFonts w:ascii="voestalpine Light" w:hAnsi="voestalpine Light" w:cs="Arial"/>
          <w:sz w:val="22"/>
          <w:szCs w:val="22"/>
        </w:rPr>
        <w:t>Anlieferung Zentrallager:</w:t>
      </w:r>
    </w:p>
    <w:p w:rsidR="00B94571" w:rsidRPr="00983275" w:rsidRDefault="00B94571" w:rsidP="00B94571">
      <w:pPr>
        <w:pStyle w:val="Absatzlinksbndig"/>
        <w:rPr>
          <w:rFonts w:ascii="voestalpine Light" w:hAnsi="voestalpine Light" w:cs="Arial"/>
          <w:sz w:val="22"/>
          <w:szCs w:val="22"/>
        </w:rPr>
      </w:pPr>
      <w:r w:rsidRPr="00983275">
        <w:rPr>
          <w:rFonts w:ascii="voestalpine Light" w:hAnsi="voestalpine Light" w:cs="Arial"/>
          <w:sz w:val="22"/>
          <w:szCs w:val="22"/>
        </w:rPr>
        <w:t>Zentrallager / BG09</w:t>
      </w:r>
    </w:p>
    <w:p w:rsidR="00B94571" w:rsidRPr="00983275" w:rsidRDefault="00B94571" w:rsidP="00B94571">
      <w:pPr>
        <w:pStyle w:val="Absatzlinksbndig"/>
        <w:rPr>
          <w:rFonts w:ascii="voestalpine Light" w:hAnsi="voestalpine Light" w:cs="Arial"/>
          <w:sz w:val="22"/>
          <w:szCs w:val="22"/>
        </w:rPr>
      </w:pPr>
      <w:r w:rsidRPr="00983275">
        <w:rPr>
          <w:rFonts w:ascii="voestalpine Light" w:hAnsi="voestalpine Light" w:cs="Arial"/>
          <w:sz w:val="22"/>
          <w:szCs w:val="22"/>
        </w:rPr>
        <w:t>Stahlstraße 33a</w:t>
      </w:r>
    </w:p>
    <w:p w:rsidR="00B94571" w:rsidRPr="00983275" w:rsidRDefault="00B94571" w:rsidP="00B94571">
      <w:pPr>
        <w:pStyle w:val="Absatzlinksbndig"/>
        <w:rPr>
          <w:rFonts w:ascii="voestalpine Light" w:hAnsi="voestalpine Light" w:cs="Arial"/>
          <w:sz w:val="22"/>
          <w:szCs w:val="22"/>
        </w:rPr>
      </w:pPr>
      <w:r w:rsidRPr="00983275">
        <w:rPr>
          <w:rFonts w:ascii="voestalpine Light" w:hAnsi="voestalpine Light" w:cs="Arial"/>
          <w:sz w:val="22"/>
          <w:szCs w:val="22"/>
        </w:rPr>
        <w:t>4031 Linz / Austria</w:t>
      </w:r>
    </w:p>
    <w:p w:rsidR="00B94571" w:rsidRPr="00983275" w:rsidRDefault="00B94571" w:rsidP="00B94571">
      <w:pPr>
        <w:pStyle w:val="Absatzlinksbndig"/>
        <w:rPr>
          <w:rFonts w:ascii="voestalpine Light" w:hAnsi="voestalpine Light" w:cs="Arial"/>
          <w:sz w:val="22"/>
          <w:szCs w:val="22"/>
        </w:rPr>
      </w:pPr>
    </w:p>
    <w:p w:rsidR="00B94571" w:rsidRPr="00983275" w:rsidRDefault="00B94571" w:rsidP="00B94571">
      <w:pPr>
        <w:pStyle w:val="Absatzlinksbndig"/>
        <w:rPr>
          <w:rFonts w:ascii="voestalpine Light" w:hAnsi="voestalpine Light" w:cs="Arial"/>
          <w:sz w:val="22"/>
          <w:szCs w:val="22"/>
        </w:rPr>
      </w:pPr>
      <w:r w:rsidRPr="00983275">
        <w:rPr>
          <w:rFonts w:ascii="voestalpine Light" w:hAnsi="voestalpine Light" w:cs="Arial"/>
          <w:sz w:val="22"/>
          <w:szCs w:val="22"/>
        </w:rPr>
        <w:t>Montag bis Donnerstag von 06:30 - 14:00 Uhr</w:t>
      </w:r>
    </w:p>
    <w:p w:rsidR="00B94571" w:rsidRPr="00983275" w:rsidRDefault="00B94571" w:rsidP="00B94571">
      <w:pPr>
        <w:pStyle w:val="Absatzlinksbndig"/>
        <w:rPr>
          <w:rFonts w:ascii="voestalpine Light" w:hAnsi="voestalpine Light" w:cs="Arial"/>
          <w:sz w:val="22"/>
          <w:szCs w:val="22"/>
        </w:rPr>
      </w:pPr>
      <w:r w:rsidRPr="00983275">
        <w:rPr>
          <w:rFonts w:ascii="voestalpine Light" w:hAnsi="voestalpine Light" w:cs="Arial"/>
          <w:sz w:val="22"/>
          <w:szCs w:val="22"/>
        </w:rPr>
        <w:t>Freitag (Paketannahme) von 06:30 - 09:00 Uhr</w:t>
      </w:r>
    </w:p>
    <w:p w:rsidR="00B94571" w:rsidRPr="00983275" w:rsidRDefault="00B94571" w:rsidP="00B94571">
      <w:pPr>
        <w:pStyle w:val="Absatzlinksbndig"/>
        <w:rPr>
          <w:rFonts w:ascii="voestalpine Light" w:hAnsi="voestalpine Light" w:cs="Arial"/>
          <w:sz w:val="22"/>
          <w:szCs w:val="22"/>
        </w:rPr>
      </w:pPr>
    </w:p>
    <w:p w:rsidR="00B94571" w:rsidRPr="00983275" w:rsidRDefault="00B94571" w:rsidP="00B94571">
      <w:pPr>
        <w:pStyle w:val="Absatzlinksbndig"/>
        <w:rPr>
          <w:rFonts w:ascii="voestalpine Light" w:hAnsi="voestalpine Light" w:cs="Arial"/>
          <w:sz w:val="22"/>
          <w:szCs w:val="22"/>
        </w:rPr>
      </w:pPr>
      <w:r w:rsidRPr="00983275">
        <w:rPr>
          <w:rFonts w:ascii="voestalpine Light" w:hAnsi="voestalpine Light" w:cs="Arial"/>
          <w:sz w:val="22"/>
          <w:szCs w:val="22"/>
        </w:rPr>
        <w:t xml:space="preserve">Handelt es sich bei der angelieferten Ware um </w:t>
      </w:r>
      <w:r w:rsidRPr="00983275">
        <w:rPr>
          <w:rStyle w:val="Hhervorgehoben"/>
          <w:rFonts w:ascii="voestalpine Light" w:hAnsi="voestalpine Light" w:cs="Arial"/>
          <w:sz w:val="22"/>
          <w:szCs w:val="22"/>
        </w:rPr>
        <w:t>Europaletten mit einem max. Gesamtgewicht von 800 kg je Palette</w:t>
      </w:r>
      <w:r w:rsidRPr="00983275">
        <w:rPr>
          <w:rFonts w:ascii="voestalpine Light" w:hAnsi="voestalpine Light" w:cs="Arial"/>
          <w:sz w:val="22"/>
          <w:szCs w:val="22"/>
        </w:rPr>
        <w:t>, ist das Zentrallager die endgültige Abladestelle der Anlieferung.</w:t>
      </w:r>
    </w:p>
    <w:p w:rsidR="00B94571" w:rsidRPr="00983275" w:rsidRDefault="00B94571" w:rsidP="00B94571">
      <w:pPr>
        <w:pStyle w:val="Absatzlinksbndig"/>
        <w:rPr>
          <w:rFonts w:ascii="voestalpine Light" w:hAnsi="voestalpine Light" w:cs="Arial"/>
          <w:sz w:val="22"/>
          <w:szCs w:val="22"/>
        </w:rPr>
      </w:pPr>
    </w:p>
    <w:p w:rsidR="00B94571" w:rsidRPr="00983275" w:rsidRDefault="00B94571" w:rsidP="00B94571">
      <w:pPr>
        <w:pStyle w:val="Absatzlinksbndig"/>
        <w:rPr>
          <w:rFonts w:ascii="voestalpine Light" w:hAnsi="voestalpine Light" w:cs="Arial"/>
          <w:sz w:val="22"/>
          <w:szCs w:val="22"/>
        </w:rPr>
      </w:pPr>
      <w:r w:rsidRPr="00983275">
        <w:rPr>
          <w:rStyle w:val="Hhervorgehoben"/>
          <w:rFonts w:ascii="voestalpine Light" w:hAnsi="voestalpine Light" w:cs="Arial"/>
          <w:sz w:val="22"/>
          <w:szCs w:val="22"/>
        </w:rPr>
        <w:lastRenderedPageBreak/>
        <w:t>Anlieferungen Info Point:</w:t>
      </w:r>
    </w:p>
    <w:p w:rsidR="00B94571" w:rsidRPr="00983275" w:rsidRDefault="00B94571" w:rsidP="00B94571">
      <w:pPr>
        <w:pStyle w:val="Absatzlinksbndig"/>
        <w:rPr>
          <w:rFonts w:ascii="voestalpine Light" w:hAnsi="voestalpine Light" w:cs="Arial"/>
          <w:sz w:val="22"/>
          <w:szCs w:val="22"/>
        </w:rPr>
      </w:pPr>
      <w:r w:rsidRPr="00983275">
        <w:rPr>
          <w:rFonts w:ascii="voestalpine Light" w:hAnsi="voestalpine Light" w:cs="Arial"/>
          <w:sz w:val="22"/>
          <w:szCs w:val="22"/>
        </w:rPr>
        <w:t>Info Point / BG 60-1</w:t>
      </w:r>
    </w:p>
    <w:p w:rsidR="00B94571" w:rsidRPr="00983275" w:rsidRDefault="00B94571" w:rsidP="00B94571">
      <w:pPr>
        <w:pStyle w:val="Absatzlinksbndig"/>
        <w:rPr>
          <w:rFonts w:ascii="voestalpine Light" w:hAnsi="voestalpine Light" w:cs="Arial"/>
          <w:sz w:val="22"/>
          <w:szCs w:val="22"/>
        </w:rPr>
      </w:pPr>
      <w:r w:rsidRPr="00983275">
        <w:rPr>
          <w:rFonts w:ascii="voestalpine Light" w:hAnsi="voestalpine Light" w:cs="Arial"/>
          <w:sz w:val="22"/>
          <w:szCs w:val="22"/>
        </w:rPr>
        <w:t>Stahlstraße 71</w:t>
      </w:r>
    </w:p>
    <w:p w:rsidR="00B94571" w:rsidRPr="00983275" w:rsidRDefault="00B94571" w:rsidP="00B94571">
      <w:pPr>
        <w:pStyle w:val="Absatzlinksbndig"/>
        <w:rPr>
          <w:rFonts w:ascii="voestalpine Light" w:hAnsi="voestalpine Light" w:cs="Arial"/>
          <w:sz w:val="22"/>
          <w:szCs w:val="22"/>
        </w:rPr>
      </w:pPr>
      <w:r w:rsidRPr="00983275">
        <w:rPr>
          <w:rFonts w:ascii="voestalpine Light" w:hAnsi="voestalpine Light" w:cs="Arial"/>
          <w:sz w:val="22"/>
          <w:szCs w:val="22"/>
        </w:rPr>
        <w:t>4031 Linz/Austria</w:t>
      </w:r>
    </w:p>
    <w:p w:rsidR="00B94571" w:rsidRPr="00983275" w:rsidRDefault="00B94571" w:rsidP="00B94571">
      <w:pPr>
        <w:pStyle w:val="Absatzlinksbndig"/>
        <w:rPr>
          <w:rFonts w:ascii="voestalpine Light" w:hAnsi="voestalpine Light" w:cs="Arial"/>
          <w:sz w:val="22"/>
          <w:szCs w:val="22"/>
        </w:rPr>
      </w:pPr>
    </w:p>
    <w:p w:rsidR="00B94571" w:rsidRPr="00983275" w:rsidRDefault="00B94571" w:rsidP="00B94571">
      <w:pPr>
        <w:pStyle w:val="Absatzlinksbndig"/>
        <w:rPr>
          <w:rFonts w:ascii="voestalpine Light" w:hAnsi="voestalpine Light" w:cs="Arial"/>
          <w:sz w:val="22"/>
          <w:szCs w:val="22"/>
        </w:rPr>
      </w:pPr>
      <w:r w:rsidRPr="00983275">
        <w:rPr>
          <w:rFonts w:ascii="voestalpine Light" w:hAnsi="voestalpine Light" w:cs="Arial"/>
          <w:sz w:val="22"/>
          <w:szCs w:val="22"/>
        </w:rPr>
        <w:t xml:space="preserve">Wichtige Information: Der LKW-Terminal befindet sich in der Stahlstraße 71 in 4020 Linz. Bei vielen Navigationssystemen ist die Eingabe der Adresse </w:t>
      </w:r>
      <w:proofErr w:type="spellStart"/>
      <w:r w:rsidRPr="00983275">
        <w:rPr>
          <w:rStyle w:val="Hhervorgehoben"/>
          <w:rFonts w:ascii="voestalpine Light" w:hAnsi="voestalpine Light" w:cs="Arial"/>
          <w:sz w:val="22"/>
          <w:szCs w:val="22"/>
        </w:rPr>
        <w:t>Gaisbergerstraße</w:t>
      </w:r>
      <w:proofErr w:type="spellEnd"/>
      <w:r w:rsidRPr="00983275">
        <w:rPr>
          <w:rStyle w:val="Hhervorgehoben"/>
          <w:rFonts w:ascii="voestalpine Light" w:hAnsi="voestalpine Light" w:cs="Arial"/>
          <w:sz w:val="22"/>
          <w:szCs w:val="22"/>
        </w:rPr>
        <w:t xml:space="preserve"> 78</w:t>
      </w:r>
      <w:r w:rsidRPr="00983275">
        <w:rPr>
          <w:rFonts w:ascii="voestalpine Light" w:hAnsi="voestalpine Light" w:cs="Arial"/>
          <w:sz w:val="22"/>
          <w:szCs w:val="22"/>
        </w:rPr>
        <w:t xml:space="preserve"> in 4030 Linz zielführender.</w:t>
      </w:r>
    </w:p>
    <w:p w:rsidR="00B94571" w:rsidRPr="00983275" w:rsidRDefault="00B94571" w:rsidP="00B94571">
      <w:pPr>
        <w:pStyle w:val="Absatzlinksbndig"/>
        <w:rPr>
          <w:rFonts w:ascii="voestalpine Light" w:hAnsi="voestalpine Light" w:cs="Arial"/>
          <w:sz w:val="22"/>
          <w:szCs w:val="22"/>
        </w:rPr>
      </w:pPr>
    </w:p>
    <w:p w:rsidR="00B94571" w:rsidRPr="00983275" w:rsidRDefault="00B94571" w:rsidP="00B94571">
      <w:pPr>
        <w:pStyle w:val="Absatzlinksbndig"/>
        <w:rPr>
          <w:rFonts w:ascii="voestalpine Light" w:hAnsi="voestalpine Light" w:cs="Arial"/>
          <w:sz w:val="22"/>
          <w:szCs w:val="22"/>
        </w:rPr>
      </w:pPr>
      <w:r w:rsidRPr="00983275">
        <w:rPr>
          <w:rFonts w:ascii="voestalpine Light" w:hAnsi="voestalpine Light" w:cs="Arial"/>
          <w:sz w:val="22"/>
          <w:szCs w:val="22"/>
        </w:rPr>
        <w:t>Montag bis Donnerstag von 06:30 - 14:00 Uhr</w:t>
      </w:r>
    </w:p>
    <w:p w:rsidR="00B94571" w:rsidRPr="00983275" w:rsidRDefault="00B94571" w:rsidP="00B94571">
      <w:pPr>
        <w:pStyle w:val="Absatzlinksbndig"/>
        <w:rPr>
          <w:rFonts w:ascii="voestalpine Light" w:hAnsi="voestalpine Light" w:cs="Arial"/>
          <w:sz w:val="22"/>
          <w:szCs w:val="22"/>
        </w:rPr>
      </w:pPr>
      <w:r w:rsidRPr="00983275">
        <w:rPr>
          <w:rFonts w:ascii="voestalpine Light" w:hAnsi="voestalpine Light" w:cs="Arial"/>
          <w:sz w:val="22"/>
          <w:szCs w:val="22"/>
        </w:rPr>
        <w:t>Freitag von 06:30 - 11:00 Uhr</w:t>
      </w:r>
    </w:p>
    <w:p w:rsidR="00B94571" w:rsidRPr="00983275" w:rsidRDefault="00B94571" w:rsidP="00B94571">
      <w:pPr>
        <w:pStyle w:val="Absatzlinksbndig"/>
        <w:rPr>
          <w:rFonts w:ascii="voestalpine Light" w:hAnsi="voestalpine Light" w:cs="Arial"/>
          <w:sz w:val="22"/>
          <w:szCs w:val="22"/>
        </w:rPr>
      </w:pPr>
    </w:p>
    <w:p w:rsidR="00B94571" w:rsidRPr="00983275" w:rsidRDefault="00B94571" w:rsidP="00B94571">
      <w:pPr>
        <w:pStyle w:val="Absatzlinksbndig"/>
        <w:rPr>
          <w:rFonts w:ascii="voestalpine Light" w:hAnsi="voestalpine Light" w:cs="Arial"/>
          <w:sz w:val="22"/>
          <w:szCs w:val="22"/>
        </w:rPr>
      </w:pPr>
      <w:r w:rsidRPr="00983275">
        <w:rPr>
          <w:rFonts w:ascii="voestalpine Light" w:hAnsi="voestalpine Light" w:cs="Arial"/>
          <w:sz w:val="22"/>
          <w:szCs w:val="22"/>
        </w:rPr>
        <w:t xml:space="preserve">Ist die angelieferte Ware </w:t>
      </w:r>
      <w:r w:rsidRPr="00983275">
        <w:rPr>
          <w:rStyle w:val="Hhervorgehoben"/>
          <w:rFonts w:ascii="voestalpine Light" w:hAnsi="voestalpine Light" w:cs="Arial"/>
          <w:sz w:val="22"/>
          <w:szCs w:val="22"/>
        </w:rPr>
        <w:t>größer als eine Europalette und/oder das Gesamtgewicht größer als 800 kg je Palette</w:t>
      </w:r>
      <w:r w:rsidRPr="00983275">
        <w:rPr>
          <w:rFonts w:ascii="voestalpine Light" w:hAnsi="voestalpine Light" w:cs="Arial"/>
          <w:sz w:val="22"/>
          <w:szCs w:val="22"/>
        </w:rPr>
        <w:t>, ist der Info Point für die Registrierung und zur Buchung der Wareneingangsmeldung anzufahren.</w:t>
      </w:r>
    </w:p>
    <w:p w:rsidR="00B94571" w:rsidRPr="00983275" w:rsidRDefault="00B94571" w:rsidP="00B94571">
      <w:pPr>
        <w:pStyle w:val="Absatzlinksbndig"/>
        <w:rPr>
          <w:rFonts w:ascii="voestalpine Light" w:hAnsi="voestalpine Light" w:cs="Arial"/>
          <w:sz w:val="22"/>
          <w:szCs w:val="22"/>
        </w:rPr>
      </w:pPr>
    </w:p>
    <w:p w:rsidR="00B94571" w:rsidRPr="00983275" w:rsidRDefault="00B94571" w:rsidP="00B94571">
      <w:pPr>
        <w:pStyle w:val="Absatzlinksbndig"/>
        <w:rPr>
          <w:rFonts w:ascii="voestalpine Light" w:hAnsi="voestalpine Light" w:cs="Arial"/>
          <w:sz w:val="22"/>
          <w:szCs w:val="22"/>
        </w:rPr>
      </w:pPr>
      <w:r w:rsidRPr="00983275">
        <w:rPr>
          <w:rFonts w:ascii="voestalpine Light" w:hAnsi="voestalpine Light" w:cs="Arial"/>
          <w:sz w:val="22"/>
          <w:szCs w:val="22"/>
        </w:rPr>
        <w:t>Diese Regelung gilt auch für Lieferungen zu Projekten.</w:t>
      </w:r>
    </w:p>
    <w:p w:rsidR="00B94571" w:rsidRPr="00983275" w:rsidRDefault="00B94571" w:rsidP="00B94571">
      <w:pPr>
        <w:pStyle w:val="Absatzlinksbndig"/>
        <w:rPr>
          <w:rFonts w:ascii="voestalpine Light" w:hAnsi="voestalpine Light" w:cs="Arial"/>
          <w:sz w:val="22"/>
          <w:szCs w:val="22"/>
        </w:rPr>
      </w:pPr>
    </w:p>
    <w:p w:rsidR="00B94571" w:rsidRPr="00983275" w:rsidRDefault="00B94571" w:rsidP="00B94571">
      <w:pPr>
        <w:pStyle w:val="Absatzlinksbndig"/>
        <w:rPr>
          <w:rFonts w:ascii="voestalpine Light" w:hAnsi="voestalpine Light" w:cs="Arial"/>
          <w:sz w:val="22"/>
          <w:szCs w:val="22"/>
        </w:rPr>
      </w:pPr>
      <w:r w:rsidRPr="00983275">
        <w:rPr>
          <w:rFonts w:ascii="voestalpine Light" w:hAnsi="voestalpine Light" w:cs="Arial"/>
          <w:sz w:val="22"/>
          <w:szCs w:val="22"/>
        </w:rPr>
        <w:t>Anmerkung: der Info Point ist nicht die endgültige Abladestelle, der Lieferant wird zur endgültigen Abladestelle am Werksgelände der Steel Division weitergeleitet. Dabei werden dem Fahrer Informationen und die Wegbeschreibung zur Abladestelle übergeben.</w:t>
      </w:r>
    </w:p>
    <w:p w:rsidR="00B94571" w:rsidRPr="00983275" w:rsidRDefault="00B94571" w:rsidP="00B94571">
      <w:pPr>
        <w:pStyle w:val="Absatzlinksbndig"/>
        <w:rPr>
          <w:rFonts w:ascii="voestalpine Light" w:hAnsi="voestalpine Light" w:cs="Arial"/>
          <w:sz w:val="22"/>
          <w:szCs w:val="22"/>
        </w:rPr>
      </w:pPr>
    </w:p>
    <w:p w:rsidR="00B94571" w:rsidRPr="00983275" w:rsidRDefault="00B94571" w:rsidP="00B94571">
      <w:pPr>
        <w:pStyle w:val="Absatzlinksbndig"/>
        <w:rPr>
          <w:rFonts w:ascii="voestalpine Light" w:hAnsi="voestalpine Light" w:cs="Arial"/>
          <w:sz w:val="22"/>
          <w:szCs w:val="22"/>
        </w:rPr>
      </w:pPr>
      <w:r w:rsidRPr="00983275">
        <w:rPr>
          <w:rStyle w:val="Hhervorgehoben"/>
          <w:rFonts w:ascii="voestalpine Light" w:hAnsi="voestalpine Light" w:cs="Arial"/>
          <w:sz w:val="22"/>
          <w:szCs w:val="22"/>
        </w:rPr>
        <w:t>Zollabwicklung:</w:t>
      </w:r>
    </w:p>
    <w:p w:rsidR="00B94571" w:rsidRPr="00983275" w:rsidRDefault="00B94571" w:rsidP="00B94571">
      <w:pPr>
        <w:pStyle w:val="Absatzlinksbndig"/>
        <w:rPr>
          <w:rFonts w:ascii="voestalpine Light" w:hAnsi="voestalpine Light" w:cs="Arial"/>
          <w:sz w:val="22"/>
          <w:szCs w:val="22"/>
        </w:rPr>
      </w:pPr>
      <w:r w:rsidRPr="00983275">
        <w:rPr>
          <w:rFonts w:ascii="voestalpine Light" w:hAnsi="voestalpine Light" w:cs="Arial"/>
          <w:sz w:val="22"/>
          <w:szCs w:val="22"/>
        </w:rPr>
        <w:t>Alle zollrelevanten Tätigkeiten werden durch die Zollabteilung der</w:t>
      </w:r>
    </w:p>
    <w:p w:rsidR="00B94571" w:rsidRPr="00983275" w:rsidRDefault="00B94571" w:rsidP="00B94571">
      <w:pPr>
        <w:pStyle w:val="Absatzlinksbndig"/>
        <w:rPr>
          <w:rFonts w:ascii="voestalpine Light" w:hAnsi="voestalpine Light" w:cs="Arial"/>
          <w:sz w:val="22"/>
          <w:szCs w:val="22"/>
        </w:rPr>
      </w:pPr>
    </w:p>
    <w:p w:rsidR="00B94571" w:rsidRPr="00983275" w:rsidRDefault="00B94571" w:rsidP="00B94571">
      <w:pPr>
        <w:pStyle w:val="Absatzlinksbndig"/>
        <w:rPr>
          <w:rFonts w:ascii="voestalpine Light" w:hAnsi="voestalpine Light" w:cs="Arial"/>
          <w:sz w:val="22"/>
          <w:szCs w:val="22"/>
        </w:rPr>
      </w:pPr>
      <w:r w:rsidRPr="00983275">
        <w:rPr>
          <w:rFonts w:ascii="voestalpine Light" w:hAnsi="voestalpine Light" w:cs="Arial"/>
          <w:sz w:val="22"/>
          <w:szCs w:val="22"/>
        </w:rPr>
        <w:t>Logistik Service GmbH</w:t>
      </w:r>
    </w:p>
    <w:p w:rsidR="00B94571" w:rsidRPr="00983275" w:rsidRDefault="00B94571" w:rsidP="00B94571">
      <w:pPr>
        <w:pStyle w:val="Absatzlinksbndig"/>
        <w:rPr>
          <w:rFonts w:ascii="voestalpine Light" w:hAnsi="voestalpine Light" w:cs="Arial"/>
          <w:sz w:val="22"/>
          <w:szCs w:val="22"/>
        </w:rPr>
      </w:pPr>
      <w:r w:rsidRPr="00983275">
        <w:rPr>
          <w:rFonts w:ascii="voestalpine Light" w:hAnsi="voestalpine Light" w:cs="Arial"/>
          <w:sz w:val="22"/>
          <w:szCs w:val="22"/>
        </w:rPr>
        <w:t xml:space="preserve">Bereich Zoll BG09, 3.Stock, </w:t>
      </w:r>
      <w:proofErr w:type="spellStart"/>
      <w:r w:rsidRPr="00983275">
        <w:rPr>
          <w:rFonts w:ascii="voestalpine Light" w:hAnsi="voestalpine Light" w:cs="Arial"/>
          <w:sz w:val="22"/>
          <w:szCs w:val="22"/>
        </w:rPr>
        <w:t>Zi</w:t>
      </w:r>
      <w:proofErr w:type="spellEnd"/>
      <w:r w:rsidRPr="00983275">
        <w:rPr>
          <w:rFonts w:ascii="voestalpine Light" w:hAnsi="voestalpine Light" w:cs="Arial"/>
          <w:sz w:val="22"/>
          <w:szCs w:val="22"/>
        </w:rPr>
        <w:t>. 308</w:t>
      </w:r>
    </w:p>
    <w:p w:rsidR="00B94571" w:rsidRPr="00983275" w:rsidRDefault="00B94571" w:rsidP="00B94571">
      <w:pPr>
        <w:pStyle w:val="Absatzlinksbndig"/>
        <w:rPr>
          <w:rFonts w:ascii="voestalpine Light" w:hAnsi="voestalpine Light" w:cs="Arial"/>
          <w:sz w:val="22"/>
          <w:szCs w:val="22"/>
        </w:rPr>
      </w:pPr>
      <w:r w:rsidRPr="00983275">
        <w:rPr>
          <w:rFonts w:ascii="voestalpine Light" w:hAnsi="voestalpine Light" w:cs="Arial"/>
          <w:sz w:val="22"/>
          <w:szCs w:val="22"/>
        </w:rPr>
        <w:t>Stahlstraße 33a</w:t>
      </w:r>
    </w:p>
    <w:p w:rsidR="00B94571" w:rsidRPr="00983275" w:rsidRDefault="00B94571" w:rsidP="00B94571">
      <w:pPr>
        <w:pStyle w:val="Absatzlinksbndig"/>
        <w:rPr>
          <w:rFonts w:ascii="voestalpine Light" w:hAnsi="voestalpine Light" w:cs="Arial"/>
          <w:sz w:val="22"/>
          <w:szCs w:val="22"/>
        </w:rPr>
      </w:pPr>
      <w:r w:rsidRPr="00983275">
        <w:rPr>
          <w:rFonts w:ascii="voestalpine Light" w:hAnsi="voestalpine Light" w:cs="Arial"/>
          <w:sz w:val="22"/>
          <w:szCs w:val="22"/>
        </w:rPr>
        <w:t>4031 Linz / Austria</w:t>
      </w:r>
    </w:p>
    <w:p w:rsidR="00B94571" w:rsidRPr="00983275" w:rsidRDefault="00B94571" w:rsidP="00B94571">
      <w:pPr>
        <w:pStyle w:val="Absatzlinksbndig"/>
        <w:rPr>
          <w:rFonts w:ascii="voestalpine Light" w:hAnsi="voestalpine Light" w:cs="Arial"/>
          <w:sz w:val="22"/>
          <w:szCs w:val="22"/>
        </w:rPr>
      </w:pPr>
    </w:p>
    <w:p w:rsidR="00B94571" w:rsidRPr="00983275" w:rsidRDefault="00B94571" w:rsidP="00B94571">
      <w:pPr>
        <w:pStyle w:val="Absatzlinksbndig"/>
        <w:rPr>
          <w:rFonts w:ascii="voestalpine Light" w:hAnsi="voestalpine Light" w:cs="Arial"/>
          <w:sz w:val="22"/>
          <w:szCs w:val="22"/>
        </w:rPr>
      </w:pPr>
      <w:r w:rsidRPr="00983275">
        <w:rPr>
          <w:rFonts w:ascii="voestalpine Light" w:hAnsi="voestalpine Light" w:cs="Arial"/>
          <w:sz w:val="22"/>
          <w:szCs w:val="22"/>
        </w:rPr>
        <w:t>erledigt.</w:t>
      </w:r>
    </w:p>
    <w:p w:rsidR="00B94571" w:rsidRPr="00983275" w:rsidRDefault="00B94571" w:rsidP="00B94571">
      <w:pPr>
        <w:pStyle w:val="Absatzlinksbndig"/>
        <w:rPr>
          <w:rFonts w:ascii="voestalpine Light" w:hAnsi="voestalpine Light" w:cs="Arial"/>
          <w:sz w:val="22"/>
          <w:szCs w:val="22"/>
        </w:rPr>
      </w:pPr>
    </w:p>
    <w:p w:rsidR="00B94571" w:rsidRPr="00983275" w:rsidRDefault="00B94571" w:rsidP="00B94571">
      <w:pPr>
        <w:pStyle w:val="Absatzlinksbndig"/>
        <w:rPr>
          <w:rFonts w:ascii="voestalpine Light" w:hAnsi="voestalpine Light" w:cs="Arial"/>
          <w:sz w:val="22"/>
          <w:szCs w:val="22"/>
        </w:rPr>
      </w:pPr>
      <w:r w:rsidRPr="00983275">
        <w:rPr>
          <w:rFonts w:ascii="voestalpine Light" w:hAnsi="voestalpine Light" w:cs="Arial"/>
          <w:sz w:val="22"/>
          <w:szCs w:val="22"/>
        </w:rPr>
        <w:t xml:space="preserve">Wir ersuchen um rechtzeitiges schriftliches Aviso unter </w:t>
      </w:r>
      <w:r w:rsidRPr="00983275">
        <w:rPr>
          <w:rStyle w:val="Uunterstrichen"/>
          <w:rFonts w:ascii="voestalpine Light" w:hAnsi="voestalpine Light" w:cs="Arial"/>
          <w:sz w:val="22"/>
          <w:szCs w:val="22"/>
        </w:rPr>
        <w:t>AplEinfuhrZoll@logserv.at</w:t>
      </w:r>
    </w:p>
    <w:p w:rsidR="00B94571" w:rsidRPr="00983275" w:rsidRDefault="00B94571" w:rsidP="00B94571">
      <w:pPr>
        <w:pStyle w:val="Absatzlinksbndig"/>
        <w:rPr>
          <w:rFonts w:ascii="voestalpine Light" w:hAnsi="voestalpine Light" w:cs="Arial"/>
          <w:sz w:val="22"/>
          <w:szCs w:val="22"/>
        </w:rPr>
      </w:pPr>
    </w:p>
    <w:p w:rsidR="00B94571" w:rsidRPr="00983275" w:rsidRDefault="00B94571" w:rsidP="00B94571">
      <w:pPr>
        <w:pStyle w:val="Absatzlinksbndig"/>
        <w:rPr>
          <w:rFonts w:ascii="voestalpine Light" w:hAnsi="voestalpine Light" w:cs="Arial"/>
          <w:sz w:val="22"/>
          <w:szCs w:val="22"/>
        </w:rPr>
      </w:pPr>
      <w:r w:rsidRPr="00983275">
        <w:rPr>
          <w:rFonts w:ascii="voestalpine Light" w:hAnsi="voestalpine Light" w:cs="Arial"/>
          <w:sz w:val="22"/>
          <w:szCs w:val="22"/>
        </w:rPr>
        <w:t>Öffnungszeiten:</w:t>
      </w:r>
    </w:p>
    <w:p w:rsidR="00B94571" w:rsidRPr="00983275" w:rsidRDefault="00B94571" w:rsidP="00B94571">
      <w:pPr>
        <w:pStyle w:val="Absatzlinksbndig"/>
        <w:rPr>
          <w:rFonts w:ascii="voestalpine Light" w:hAnsi="voestalpine Light" w:cs="Arial"/>
          <w:sz w:val="22"/>
          <w:szCs w:val="22"/>
        </w:rPr>
      </w:pPr>
      <w:r w:rsidRPr="00983275">
        <w:rPr>
          <w:rFonts w:ascii="voestalpine Light" w:hAnsi="voestalpine Light" w:cs="Arial"/>
          <w:sz w:val="22"/>
          <w:szCs w:val="22"/>
        </w:rPr>
        <w:t>Montag bis Donnerstag von 06:00 - 14:00 Uhr</w:t>
      </w:r>
    </w:p>
    <w:p w:rsidR="00B94571" w:rsidRPr="00983275" w:rsidRDefault="00B94571" w:rsidP="00B94571">
      <w:pPr>
        <w:pStyle w:val="Absatzlinksbndig"/>
        <w:rPr>
          <w:rFonts w:ascii="voestalpine Light" w:hAnsi="voestalpine Light" w:cs="Arial"/>
          <w:sz w:val="22"/>
          <w:szCs w:val="22"/>
        </w:rPr>
      </w:pPr>
      <w:r w:rsidRPr="00983275">
        <w:rPr>
          <w:rFonts w:ascii="voestalpine Light" w:hAnsi="voestalpine Light" w:cs="Arial"/>
          <w:sz w:val="22"/>
          <w:szCs w:val="22"/>
        </w:rPr>
        <w:t>Freitag von 06:00 – 11:00 Uhr</w:t>
      </w:r>
    </w:p>
    <w:p w:rsidR="00A31D0C" w:rsidRPr="00983275" w:rsidRDefault="00A31D0C" w:rsidP="00B94571">
      <w:pPr>
        <w:pStyle w:val="Absatzlinksbndig"/>
        <w:rPr>
          <w:rFonts w:ascii="voestalpine Light" w:hAnsi="voestalpine Light" w:cs="Arial"/>
          <w:sz w:val="22"/>
          <w:szCs w:val="22"/>
        </w:rPr>
      </w:pPr>
    </w:p>
    <w:p w:rsidR="00A31D0C" w:rsidRPr="00983275" w:rsidRDefault="00A31D0C" w:rsidP="00B94571">
      <w:pPr>
        <w:pStyle w:val="Absatzlinksbndig"/>
        <w:rPr>
          <w:rFonts w:ascii="voestalpine Light" w:hAnsi="voestalpine Light" w:cs="Arial"/>
          <w:sz w:val="22"/>
          <w:szCs w:val="22"/>
        </w:rPr>
      </w:pPr>
    </w:p>
    <w:p w:rsidR="00B94571" w:rsidRPr="00983275" w:rsidRDefault="00B94571" w:rsidP="00B94571">
      <w:pPr>
        <w:pStyle w:val="Absatzlinksbndig"/>
        <w:rPr>
          <w:rFonts w:ascii="voestalpine Light" w:hAnsi="voestalpine Light" w:cs="Arial"/>
          <w:sz w:val="22"/>
          <w:szCs w:val="22"/>
        </w:rPr>
      </w:pPr>
      <w:r w:rsidRPr="00983275">
        <w:rPr>
          <w:rStyle w:val="Uunterstrichen"/>
          <w:rFonts w:ascii="voestalpine Light" w:hAnsi="voestalpine Light" w:cs="Arial"/>
          <w:sz w:val="22"/>
          <w:szCs w:val="22"/>
        </w:rPr>
        <w:t>Versandbedingungen NUR bei Lieferkondition FCA:</w:t>
      </w:r>
    </w:p>
    <w:p w:rsidR="00B94571" w:rsidRPr="00983275" w:rsidRDefault="00B94571" w:rsidP="00B94571">
      <w:pPr>
        <w:pStyle w:val="Absatzlinksbndig"/>
        <w:rPr>
          <w:rFonts w:ascii="voestalpine Light" w:hAnsi="voestalpine Light" w:cs="Arial"/>
          <w:sz w:val="22"/>
          <w:szCs w:val="22"/>
        </w:rPr>
      </w:pPr>
      <w:r w:rsidRPr="00983275">
        <w:rPr>
          <w:rStyle w:val="Hhervorgehoben"/>
          <w:rFonts w:ascii="voestalpine Light" w:hAnsi="voestalpine Light" w:cs="Arial"/>
          <w:sz w:val="22"/>
          <w:szCs w:val="22"/>
        </w:rPr>
        <w:t>Anlieferbedingungen für ALLE Sendungen in Kontinentaleuropas bei FCA:</w:t>
      </w:r>
    </w:p>
    <w:p w:rsidR="00B94571" w:rsidRPr="00983275" w:rsidRDefault="00B94571" w:rsidP="00B94571">
      <w:pPr>
        <w:pStyle w:val="Absatzlinksbndig"/>
        <w:rPr>
          <w:rFonts w:ascii="voestalpine Light" w:hAnsi="voestalpine Light" w:cs="Arial"/>
          <w:sz w:val="22"/>
          <w:szCs w:val="22"/>
        </w:rPr>
      </w:pPr>
      <w:r w:rsidRPr="00983275">
        <w:rPr>
          <w:rFonts w:ascii="voestalpine Light" w:hAnsi="voestalpine Light" w:cs="Arial"/>
          <w:sz w:val="22"/>
          <w:szCs w:val="22"/>
        </w:rPr>
        <w:t>- Pakete aus der EU bis 31,5kg sind mit der Post anzuliefern</w:t>
      </w:r>
    </w:p>
    <w:p w:rsidR="00B94571" w:rsidRPr="00983275" w:rsidRDefault="00B94571" w:rsidP="00B94571">
      <w:pPr>
        <w:pStyle w:val="Absatzlinksbndig"/>
        <w:rPr>
          <w:rFonts w:ascii="voestalpine Light" w:hAnsi="voestalpine Light" w:cs="Arial"/>
          <w:sz w:val="22"/>
          <w:szCs w:val="22"/>
        </w:rPr>
      </w:pPr>
      <w:r w:rsidRPr="00983275">
        <w:rPr>
          <w:rFonts w:ascii="voestalpine Light" w:hAnsi="voestalpine Light" w:cs="Arial"/>
          <w:sz w:val="22"/>
          <w:szCs w:val="22"/>
        </w:rPr>
        <w:t>- restlichen Anlieferungen aus Kontinentaleuropa sind rechtzeitig schriftlich mit beigefügtem Transportbegleitdokument an die Logistik Service GmbH versandbereit zu melden.</w:t>
      </w:r>
    </w:p>
    <w:p w:rsidR="00B94571" w:rsidRPr="00983275" w:rsidRDefault="00B94571" w:rsidP="00B94571">
      <w:pPr>
        <w:pStyle w:val="Absatzlinksbndig"/>
        <w:rPr>
          <w:rFonts w:ascii="voestalpine Light" w:hAnsi="voestalpine Light" w:cs="Arial"/>
          <w:sz w:val="22"/>
          <w:szCs w:val="22"/>
        </w:rPr>
      </w:pPr>
    </w:p>
    <w:p w:rsidR="00B94571" w:rsidRPr="00983275" w:rsidRDefault="00B94571" w:rsidP="00B94571">
      <w:pPr>
        <w:pStyle w:val="Absatzlinksbndig"/>
        <w:rPr>
          <w:rFonts w:ascii="voestalpine Light" w:hAnsi="voestalpine Light" w:cs="Arial"/>
          <w:sz w:val="22"/>
          <w:szCs w:val="22"/>
        </w:rPr>
      </w:pPr>
      <w:r w:rsidRPr="00983275">
        <w:rPr>
          <w:rFonts w:ascii="voestalpine Light" w:hAnsi="voestalpine Light" w:cs="Arial"/>
          <w:sz w:val="22"/>
          <w:szCs w:val="22"/>
        </w:rPr>
        <w:t>Ihr Ansprechpartner ist:</w:t>
      </w:r>
    </w:p>
    <w:p w:rsidR="00B94571" w:rsidRPr="006669A4" w:rsidRDefault="00B94571" w:rsidP="00B94571">
      <w:pPr>
        <w:pStyle w:val="Absatzlinksbndig"/>
        <w:rPr>
          <w:rFonts w:ascii="voestalpine Light" w:hAnsi="voestalpine Light" w:cs="Arial"/>
          <w:sz w:val="22"/>
          <w:szCs w:val="22"/>
          <w:highlight w:val="black"/>
        </w:rPr>
      </w:pPr>
      <w:r w:rsidRPr="006669A4">
        <w:rPr>
          <w:rFonts w:ascii="voestalpine Light" w:hAnsi="voestalpine Light" w:cs="Arial"/>
          <w:sz w:val="22"/>
          <w:szCs w:val="22"/>
          <w:highlight w:val="black"/>
        </w:rPr>
        <w:t>Sandra Polak und Izabela Stajkovska</w:t>
      </w:r>
    </w:p>
    <w:p w:rsidR="00B94571" w:rsidRPr="00983275" w:rsidRDefault="00B94571" w:rsidP="00B94571">
      <w:pPr>
        <w:pStyle w:val="Absatzlinksbndig"/>
        <w:rPr>
          <w:rFonts w:ascii="voestalpine Light" w:hAnsi="voestalpine Light" w:cs="Arial"/>
          <w:sz w:val="22"/>
          <w:szCs w:val="22"/>
        </w:rPr>
      </w:pPr>
      <w:r w:rsidRPr="006669A4">
        <w:rPr>
          <w:rFonts w:ascii="voestalpine Light" w:hAnsi="voestalpine Light" w:cs="Arial"/>
          <w:sz w:val="22"/>
          <w:szCs w:val="22"/>
          <w:highlight w:val="black"/>
        </w:rPr>
        <w:t>Tel. +43-732-6598-72918</w:t>
      </w:r>
    </w:p>
    <w:p w:rsidR="00B94571" w:rsidRPr="00983275" w:rsidRDefault="00B94571" w:rsidP="00B94571">
      <w:pPr>
        <w:pStyle w:val="Absatzlinksbndig"/>
        <w:rPr>
          <w:rFonts w:ascii="voestalpine Light" w:hAnsi="voestalpine Light" w:cs="Arial"/>
          <w:sz w:val="22"/>
          <w:szCs w:val="22"/>
        </w:rPr>
      </w:pPr>
      <w:r w:rsidRPr="00983275">
        <w:rPr>
          <w:rFonts w:ascii="voestalpine Light" w:hAnsi="voestalpine Light" w:cs="Arial"/>
          <w:sz w:val="22"/>
          <w:szCs w:val="22"/>
        </w:rPr>
        <w:t xml:space="preserve">E-Mail: </w:t>
      </w:r>
      <w:proofErr w:type="gramStart"/>
      <w:r w:rsidRPr="00983275">
        <w:rPr>
          <w:rFonts w:ascii="voestalpine Light" w:hAnsi="voestalpine Light" w:cs="Arial"/>
          <w:sz w:val="22"/>
          <w:szCs w:val="22"/>
        </w:rPr>
        <w:t>zulauf@logserv.at  bzw.</w:t>
      </w:r>
      <w:proofErr w:type="gramEnd"/>
      <w:r w:rsidRPr="00983275">
        <w:rPr>
          <w:rFonts w:ascii="voestalpine Light" w:hAnsi="voestalpine Light" w:cs="Arial"/>
          <w:sz w:val="22"/>
          <w:szCs w:val="22"/>
        </w:rPr>
        <w:t xml:space="preserve"> inbound_europe@logserv.at</w:t>
      </w:r>
    </w:p>
    <w:p w:rsidR="00B94571" w:rsidRPr="00983275" w:rsidRDefault="00B94571" w:rsidP="00B94571">
      <w:pPr>
        <w:pStyle w:val="Absatzlinksbndig"/>
        <w:rPr>
          <w:rFonts w:ascii="voestalpine Light" w:hAnsi="voestalpine Light" w:cs="Arial"/>
          <w:sz w:val="22"/>
          <w:szCs w:val="22"/>
        </w:rPr>
      </w:pPr>
    </w:p>
    <w:p w:rsidR="00B94571" w:rsidRPr="00983275" w:rsidRDefault="00B94571" w:rsidP="00B94571">
      <w:pPr>
        <w:pStyle w:val="Absatzlinksbndig"/>
        <w:rPr>
          <w:rFonts w:ascii="voestalpine Light" w:hAnsi="voestalpine Light" w:cs="Arial"/>
          <w:sz w:val="22"/>
          <w:szCs w:val="22"/>
        </w:rPr>
      </w:pPr>
      <w:r w:rsidRPr="00983275">
        <w:rPr>
          <w:rStyle w:val="Hhervorgehoben"/>
          <w:rFonts w:ascii="voestalpine Light" w:hAnsi="voestalpine Light" w:cs="Arial"/>
          <w:sz w:val="22"/>
          <w:szCs w:val="22"/>
        </w:rPr>
        <w:lastRenderedPageBreak/>
        <w:t>Anlieferbedingungen für ALLE Sendungen außerhalb Kontinentaleuropas bei FCA</w:t>
      </w:r>
    </w:p>
    <w:p w:rsidR="00B94571" w:rsidRPr="00983275" w:rsidRDefault="00B94571" w:rsidP="00B94571">
      <w:pPr>
        <w:pStyle w:val="Absatzlinksbndig"/>
        <w:rPr>
          <w:rFonts w:ascii="voestalpine Light" w:hAnsi="voestalpine Light" w:cs="Arial"/>
          <w:sz w:val="22"/>
          <w:szCs w:val="22"/>
        </w:rPr>
      </w:pPr>
    </w:p>
    <w:p w:rsidR="00B94571" w:rsidRPr="00983275" w:rsidRDefault="00B94571" w:rsidP="00B94571">
      <w:pPr>
        <w:pStyle w:val="Absatzlinksbndig"/>
        <w:rPr>
          <w:rFonts w:ascii="voestalpine Light" w:hAnsi="voestalpine Light" w:cs="Arial"/>
          <w:sz w:val="22"/>
          <w:szCs w:val="22"/>
        </w:rPr>
      </w:pPr>
      <w:r w:rsidRPr="00983275">
        <w:rPr>
          <w:rFonts w:ascii="voestalpine Light" w:hAnsi="voestalpine Light" w:cs="Arial"/>
          <w:sz w:val="22"/>
          <w:szCs w:val="22"/>
        </w:rPr>
        <w:t>Ihr Ansprechpartner außerhalb Kontinentaleuropa ist:</w:t>
      </w:r>
    </w:p>
    <w:p w:rsidR="00B94571" w:rsidRPr="006669A4" w:rsidRDefault="00B94571" w:rsidP="00B94571">
      <w:pPr>
        <w:pStyle w:val="Absatzlinksbndig"/>
        <w:rPr>
          <w:rFonts w:ascii="voestalpine Light" w:hAnsi="voestalpine Light" w:cs="Arial"/>
          <w:sz w:val="22"/>
          <w:szCs w:val="22"/>
          <w:highlight w:val="black"/>
        </w:rPr>
      </w:pPr>
      <w:r w:rsidRPr="006669A4">
        <w:rPr>
          <w:rFonts w:ascii="voestalpine Light" w:hAnsi="voestalpine Light" w:cs="Arial"/>
          <w:sz w:val="22"/>
          <w:szCs w:val="22"/>
          <w:highlight w:val="black"/>
        </w:rPr>
        <w:t>Thomas Sinner</w:t>
      </w:r>
    </w:p>
    <w:p w:rsidR="00B94571" w:rsidRPr="00983275" w:rsidRDefault="00B94571" w:rsidP="00B94571">
      <w:pPr>
        <w:pStyle w:val="Absatzlinksbndig"/>
        <w:rPr>
          <w:rFonts w:ascii="voestalpine Light" w:hAnsi="voestalpine Light" w:cs="Arial"/>
          <w:sz w:val="22"/>
          <w:szCs w:val="22"/>
        </w:rPr>
      </w:pPr>
      <w:r w:rsidRPr="006669A4">
        <w:rPr>
          <w:rFonts w:ascii="voestalpine Light" w:hAnsi="voestalpine Light" w:cs="Arial"/>
          <w:sz w:val="22"/>
          <w:szCs w:val="22"/>
          <w:highlight w:val="black"/>
        </w:rPr>
        <w:t>Tel. +43-732-6598-2692</w:t>
      </w:r>
    </w:p>
    <w:p w:rsidR="00B94571" w:rsidRPr="00983275" w:rsidRDefault="00B94571" w:rsidP="00B94571">
      <w:pPr>
        <w:pStyle w:val="Absatzlinksbndig"/>
        <w:rPr>
          <w:rFonts w:ascii="voestalpine Light" w:hAnsi="voestalpine Light" w:cs="Arial"/>
          <w:sz w:val="22"/>
          <w:szCs w:val="22"/>
        </w:rPr>
      </w:pPr>
      <w:r w:rsidRPr="00983275">
        <w:rPr>
          <w:rFonts w:ascii="voestalpine Light" w:hAnsi="voestalpine Light" w:cs="Arial"/>
          <w:sz w:val="22"/>
          <w:szCs w:val="22"/>
        </w:rPr>
        <w:t>E-Mail: inbound_global@logserv.at</w:t>
      </w:r>
    </w:p>
    <w:p w:rsidR="00B94571" w:rsidRPr="00983275" w:rsidRDefault="00B94571" w:rsidP="00B94571">
      <w:pPr>
        <w:pStyle w:val="Absatzlinksbndig"/>
        <w:rPr>
          <w:rFonts w:ascii="voestalpine Light" w:hAnsi="voestalpine Light" w:cs="Arial"/>
          <w:sz w:val="22"/>
          <w:szCs w:val="22"/>
        </w:rPr>
      </w:pPr>
    </w:p>
    <w:p w:rsidR="00B94571" w:rsidRPr="00983275" w:rsidRDefault="00B94571" w:rsidP="00B94571">
      <w:pPr>
        <w:pStyle w:val="Absatzlinksbndig"/>
        <w:rPr>
          <w:rFonts w:ascii="voestalpine Light" w:hAnsi="voestalpine Light" w:cs="Arial"/>
          <w:sz w:val="22"/>
          <w:szCs w:val="22"/>
        </w:rPr>
      </w:pPr>
      <w:r w:rsidRPr="00983275">
        <w:rPr>
          <w:rFonts w:ascii="voestalpine Light" w:hAnsi="voestalpine Light" w:cs="Arial"/>
          <w:sz w:val="22"/>
          <w:szCs w:val="22"/>
        </w:rPr>
        <w:t>Ihr Ansprechpartner für Luftfracht ist:</w:t>
      </w:r>
    </w:p>
    <w:p w:rsidR="00B94571" w:rsidRPr="006669A4" w:rsidRDefault="00B94571" w:rsidP="00B94571">
      <w:pPr>
        <w:pStyle w:val="Absatzlinksbndig"/>
        <w:rPr>
          <w:rFonts w:ascii="voestalpine Light" w:hAnsi="voestalpine Light" w:cs="Arial"/>
          <w:sz w:val="22"/>
          <w:szCs w:val="22"/>
          <w:highlight w:val="black"/>
        </w:rPr>
      </w:pPr>
      <w:r w:rsidRPr="006669A4">
        <w:rPr>
          <w:rFonts w:ascii="voestalpine Light" w:hAnsi="voestalpine Light" w:cs="Arial"/>
          <w:sz w:val="22"/>
          <w:szCs w:val="22"/>
          <w:highlight w:val="black"/>
        </w:rPr>
        <w:t>Andrea Bauernfeind</w:t>
      </w:r>
    </w:p>
    <w:p w:rsidR="00B94571" w:rsidRPr="00983275" w:rsidRDefault="00B94571" w:rsidP="00B94571">
      <w:pPr>
        <w:pStyle w:val="Absatzlinksbndig"/>
        <w:rPr>
          <w:rFonts w:ascii="voestalpine Light" w:hAnsi="voestalpine Light" w:cs="Arial"/>
          <w:sz w:val="22"/>
          <w:szCs w:val="22"/>
        </w:rPr>
      </w:pPr>
      <w:r w:rsidRPr="006669A4">
        <w:rPr>
          <w:rFonts w:ascii="voestalpine Light" w:hAnsi="voestalpine Light" w:cs="Arial"/>
          <w:sz w:val="22"/>
          <w:szCs w:val="22"/>
          <w:highlight w:val="black"/>
        </w:rPr>
        <w:t>tel. +43-732-6598-2097</w:t>
      </w:r>
      <w:bookmarkStart w:id="0" w:name="_GoBack"/>
      <w:bookmarkEnd w:id="0"/>
    </w:p>
    <w:p w:rsidR="00B94571" w:rsidRPr="00983275" w:rsidRDefault="00B94571" w:rsidP="00B94571">
      <w:pPr>
        <w:pStyle w:val="Absatzlinksbndig"/>
        <w:rPr>
          <w:rFonts w:ascii="voestalpine Light" w:hAnsi="voestalpine Light" w:cs="Arial"/>
          <w:sz w:val="22"/>
          <w:szCs w:val="22"/>
        </w:rPr>
      </w:pPr>
      <w:r w:rsidRPr="00983275">
        <w:rPr>
          <w:rFonts w:ascii="voestalpine Light" w:hAnsi="voestalpine Light" w:cs="Arial"/>
          <w:sz w:val="22"/>
          <w:szCs w:val="22"/>
        </w:rPr>
        <w:t>mailto: inbound_global@logserv.at</w:t>
      </w:r>
    </w:p>
    <w:p w:rsidR="00B94571" w:rsidRPr="00983275" w:rsidRDefault="00B94571" w:rsidP="00B94571">
      <w:pPr>
        <w:pStyle w:val="Absatzlinksbndig"/>
        <w:rPr>
          <w:rFonts w:ascii="voestalpine Light" w:hAnsi="voestalpine Light" w:cs="Arial"/>
          <w:sz w:val="22"/>
          <w:szCs w:val="22"/>
        </w:rPr>
      </w:pPr>
    </w:p>
    <w:p w:rsidR="00B94571" w:rsidRPr="00983275" w:rsidRDefault="00B94571" w:rsidP="00B94571">
      <w:pPr>
        <w:pStyle w:val="Absatzlinksbndig"/>
        <w:rPr>
          <w:rFonts w:ascii="voestalpine Light" w:hAnsi="voestalpine Light" w:cs="Arial"/>
          <w:sz w:val="22"/>
          <w:szCs w:val="22"/>
        </w:rPr>
      </w:pPr>
      <w:r w:rsidRPr="00983275">
        <w:rPr>
          <w:rFonts w:ascii="voestalpine Light" w:hAnsi="voestalpine Light" w:cs="Arial"/>
          <w:sz w:val="22"/>
          <w:szCs w:val="22"/>
        </w:rPr>
        <w:t>Nachstehende Daten sind bekanntzugeben:</w:t>
      </w:r>
    </w:p>
    <w:p w:rsidR="00B94571" w:rsidRPr="00983275" w:rsidRDefault="00B94571" w:rsidP="00B94571">
      <w:pPr>
        <w:pStyle w:val="Absatzlinksbndig"/>
        <w:rPr>
          <w:rFonts w:ascii="voestalpine Light" w:hAnsi="voestalpine Light" w:cs="Arial"/>
          <w:sz w:val="22"/>
          <w:szCs w:val="22"/>
        </w:rPr>
      </w:pPr>
      <w:r w:rsidRPr="00983275">
        <w:rPr>
          <w:rFonts w:ascii="voestalpine Light" w:hAnsi="voestalpine Light" w:cs="Arial"/>
          <w:sz w:val="22"/>
          <w:szCs w:val="22"/>
        </w:rPr>
        <w:t>Bestellnummer, Versandtermin, Abholadresse, Ihre Ladezeiten, Lieferwerk und Ihren Ansprechpartner (Tel.- und Fax-Nr.), Verpackung, Gewicht (Brutto/Netto), Einzelgewicht und Abmessungen pro Packstück, Warenbezeichnung, Zolltarifnummer und bei Gefahrengut entsprechende Klassifizierung.</w:t>
      </w:r>
    </w:p>
    <w:p w:rsidR="00B94571" w:rsidRPr="00983275" w:rsidRDefault="00B94571" w:rsidP="00B94571">
      <w:pPr>
        <w:pStyle w:val="Absatzlinksbndig"/>
        <w:rPr>
          <w:rFonts w:ascii="voestalpine Light" w:hAnsi="voestalpine Light" w:cs="Arial"/>
          <w:sz w:val="22"/>
          <w:szCs w:val="22"/>
        </w:rPr>
      </w:pPr>
    </w:p>
    <w:p w:rsidR="00B94571" w:rsidRPr="00983275" w:rsidRDefault="00B94571" w:rsidP="00B94571">
      <w:pPr>
        <w:pStyle w:val="Absatzlinksbndig"/>
        <w:rPr>
          <w:rFonts w:ascii="voestalpine Light" w:hAnsi="voestalpine Light" w:cs="Arial"/>
          <w:sz w:val="22"/>
          <w:szCs w:val="22"/>
        </w:rPr>
      </w:pPr>
      <w:r w:rsidRPr="00983275">
        <w:rPr>
          <w:rStyle w:val="Uunterstrichen"/>
          <w:rFonts w:ascii="voestalpine Light" w:hAnsi="voestalpine Light" w:cs="Arial"/>
          <w:sz w:val="22"/>
          <w:szCs w:val="22"/>
        </w:rPr>
        <w:t>Nichteinhaltung:</w:t>
      </w:r>
    </w:p>
    <w:p w:rsidR="00B94571" w:rsidRPr="00983275" w:rsidRDefault="00B94571" w:rsidP="00B94571">
      <w:pPr>
        <w:pStyle w:val="Absatzlinksbndig"/>
        <w:rPr>
          <w:rFonts w:ascii="voestalpine Light" w:hAnsi="voestalpine Light" w:cs="Arial"/>
          <w:sz w:val="22"/>
          <w:szCs w:val="22"/>
        </w:rPr>
      </w:pPr>
      <w:r w:rsidRPr="00983275">
        <w:rPr>
          <w:rFonts w:ascii="voestalpine Light" w:hAnsi="voestalpine Light" w:cs="Arial"/>
          <w:sz w:val="22"/>
          <w:szCs w:val="22"/>
        </w:rPr>
        <w:t>Bei Nichteinhaltung unserer Versand-, Verpackungs- und Dokumentationsvorschriften gehen sämtliche daraus resultierenden Risiken, Schäden und Kosten zu Lasten des Auftragnehmers. Die Fälligkeit der Rechnungsbezahlung verschiebt sich entsprechend bis zur Erfüllung bzw. Vorlage der fehlenden Dokumentation.</w:t>
      </w:r>
    </w:p>
    <w:p w:rsidR="00B94571" w:rsidRPr="00983275" w:rsidRDefault="00B94571" w:rsidP="00B94571">
      <w:pPr>
        <w:pStyle w:val="Absatzlinksbndig"/>
        <w:rPr>
          <w:rFonts w:ascii="voestalpine Light" w:hAnsi="voestalpine Light" w:cs="Arial"/>
          <w:sz w:val="22"/>
          <w:szCs w:val="22"/>
        </w:rPr>
      </w:pPr>
    </w:p>
    <w:p w:rsidR="00B94571" w:rsidRPr="00983275" w:rsidRDefault="00B94571" w:rsidP="00B94571">
      <w:pPr>
        <w:pStyle w:val="Absatzlinksbndig"/>
        <w:rPr>
          <w:rFonts w:ascii="voestalpine Light" w:hAnsi="voestalpine Light" w:cs="Arial"/>
          <w:sz w:val="22"/>
          <w:szCs w:val="22"/>
        </w:rPr>
      </w:pPr>
      <w:r w:rsidRPr="00983275">
        <w:rPr>
          <w:rFonts w:ascii="voestalpine Light" w:hAnsi="voestalpine Light" w:cs="Arial"/>
          <w:sz w:val="22"/>
          <w:szCs w:val="22"/>
        </w:rPr>
        <w:t>Zusätzlich wollen wir Sie darauf aufmerksam machen, dass die Einhaltung der oben angeführten Bedingungen in eine etwaige Lieferantenbewertung einfließt.</w:t>
      </w:r>
    </w:p>
    <w:p w:rsidR="00B94571" w:rsidRPr="00983275" w:rsidRDefault="00B94571" w:rsidP="00B94571">
      <w:pPr>
        <w:pStyle w:val="Absatzlinksbndig"/>
        <w:rPr>
          <w:rFonts w:ascii="voestalpine Light" w:hAnsi="voestalpine Light" w:cs="Arial"/>
          <w:sz w:val="22"/>
          <w:szCs w:val="22"/>
        </w:rPr>
      </w:pPr>
    </w:p>
    <w:p w:rsidR="00B94571" w:rsidRPr="00983275" w:rsidRDefault="00B94571" w:rsidP="00B94571">
      <w:pPr>
        <w:pStyle w:val="Absatzlinksbndig"/>
        <w:rPr>
          <w:rFonts w:ascii="voestalpine Light" w:hAnsi="voestalpine Light" w:cs="Arial"/>
          <w:sz w:val="22"/>
          <w:szCs w:val="22"/>
          <w:lang w:val="en-US"/>
        </w:rPr>
      </w:pPr>
      <w:r w:rsidRPr="00983275">
        <w:rPr>
          <w:rStyle w:val="Hhervorgehoben"/>
          <w:rFonts w:ascii="voestalpine Light" w:hAnsi="voestalpine Light" w:cs="Arial"/>
          <w:sz w:val="22"/>
          <w:szCs w:val="22"/>
          <w:lang w:val="en-US"/>
        </w:rPr>
        <w:t xml:space="preserve">For </w:t>
      </w:r>
      <w:proofErr w:type="spellStart"/>
      <w:proofErr w:type="gramStart"/>
      <w:r w:rsidRPr="00983275">
        <w:rPr>
          <w:rStyle w:val="Hhervorgehoben"/>
          <w:rFonts w:ascii="voestalpine Light" w:hAnsi="voestalpine Light" w:cs="Arial"/>
          <w:sz w:val="22"/>
          <w:szCs w:val="22"/>
          <w:lang w:val="en-US"/>
        </w:rPr>
        <w:t>english</w:t>
      </w:r>
      <w:proofErr w:type="spellEnd"/>
      <w:proofErr w:type="gramEnd"/>
      <w:r w:rsidRPr="00983275">
        <w:rPr>
          <w:rStyle w:val="Hhervorgehoben"/>
          <w:rFonts w:ascii="voestalpine Light" w:hAnsi="voestalpine Light" w:cs="Arial"/>
          <w:sz w:val="22"/>
          <w:szCs w:val="22"/>
          <w:lang w:val="en-US"/>
        </w:rPr>
        <w:t xml:space="preserve"> version please visit</w:t>
      </w:r>
    </w:p>
    <w:p w:rsidR="006C6203" w:rsidRPr="00983275" w:rsidRDefault="00B94571" w:rsidP="00983275">
      <w:pPr>
        <w:pStyle w:val="Absatzlinksbndig"/>
        <w:rPr>
          <w:rFonts w:ascii="voestalpine Light" w:hAnsi="voestalpine Light" w:cs="Arial"/>
          <w:sz w:val="22"/>
          <w:szCs w:val="22"/>
          <w:lang w:val="en-US"/>
        </w:rPr>
      </w:pPr>
      <w:r w:rsidRPr="00983275">
        <w:rPr>
          <w:rStyle w:val="Hhervorgehoben"/>
          <w:rFonts w:ascii="voestalpine Light" w:hAnsi="voestalpine Light" w:cs="Arial"/>
          <w:sz w:val="22"/>
          <w:szCs w:val="22"/>
          <w:lang w:val="en-US"/>
        </w:rPr>
        <w:t>https://www.voestalpine.com/stahl/en/Purchasing/Commercial-documents</w:t>
      </w:r>
    </w:p>
    <w:sectPr w:rsidR="006C6203" w:rsidRPr="0098327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oestalpine Light">
    <w:panose1 w:val="020B0300030000000000"/>
    <w:charset w:val="00"/>
    <w:family w:val="swiss"/>
    <w:pitch w:val="variable"/>
    <w:sig w:usb0="A000026F" w:usb1="5000203A" w:usb2="00000000" w:usb3="00000000" w:csb0="000000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571"/>
    <w:rsid w:val="006669A4"/>
    <w:rsid w:val="006C6203"/>
    <w:rsid w:val="00983275"/>
    <w:rsid w:val="00A31D0C"/>
    <w:rsid w:val="00B76BCA"/>
    <w:rsid w:val="00B9457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F6316C-90A6-42EB-9277-6823F8F3D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linksbndig">
    <w:name w:val="* Absatz linksbündig"/>
    <w:uiPriority w:val="99"/>
    <w:rsid w:val="00B94571"/>
    <w:pPr>
      <w:widowControl w:val="0"/>
      <w:autoSpaceDE w:val="0"/>
      <w:autoSpaceDN w:val="0"/>
      <w:adjustRightInd w:val="0"/>
      <w:spacing w:after="0" w:line="240" w:lineRule="atLeast"/>
    </w:pPr>
    <w:rPr>
      <w:rFonts w:ascii="Courier New" w:eastAsia="Times New Roman" w:hAnsi="Courier New" w:cs="Courier New"/>
      <w:sz w:val="24"/>
      <w:szCs w:val="24"/>
      <w:lang w:val="de-DE" w:eastAsia="de-AT"/>
    </w:rPr>
  </w:style>
  <w:style w:type="character" w:customStyle="1" w:styleId="Hhervorgehoben">
    <w:name w:val="H hervorgehoben"/>
    <w:rsid w:val="00B94571"/>
    <w:rPr>
      <w:b/>
      <w:bCs/>
    </w:rPr>
  </w:style>
  <w:style w:type="character" w:customStyle="1" w:styleId="Uunterstrichen">
    <w:name w:val="U unterstrichen"/>
    <w:uiPriority w:val="99"/>
    <w:rsid w:val="00B94571"/>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18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4353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voestalpine</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Lamplmayr Melanie</dc:creator>
  <cp:keywords/>
  <dc:description/>
  <cp:lastModifiedBy>Singer Tristan</cp:lastModifiedBy>
  <cp:revision>3</cp:revision>
  <dcterms:created xsi:type="dcterms:W3CDTF">2019-12-04T07:53:00Z</dcterms:created>
  <dcterms:modified xsi:type="dcterms:W3CDTF">2021-01-13T12:07:00Z</dcterms:modified>
</cp:coreProperties>
</file>